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2E2" w:rsidRDefault="003E02E2" w:rsidP="00C31E53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7A360B">
        <w:rPr>
          <w:noProof/>
        </w:rPr>
        <w:drawing>
          <wp:inline distT="0" distB="0" distL="0" distR="0" wp14:anchorId="0029FBB3" wp14:editId="65A9A158">
            <wp:extent cx="5760720" cy="164719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53" w:rsidRDefault="00C31E53" w:rsidP="00C31E53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>
        <w:rPr>
          <w:szCs w:val="24"/>
        </w:rPr>
        <w:t xml:space="preserve">miejscowość ......................., dnia  ....................... </w:t>
      </w:r>
    </w:p>
    <w:p w:rsidR="00C31E53" w:rsidRDefault="00C31E53" w:rsidP="00C31E53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4"/>
        </w:rPr>
      </w:pPr>
    </w:p>
    <w:p w:rsidR="00C31E53" w:rsidRDefault="00C31E53" w:rsidP="00C31E53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..................................................................</w:t>
      </w:r>
    </w:p>
    <w:p w:rsidR="00C31E53" w:rsidRDefault="00C31E53" w:rsidP="00C31E53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..................................................................</w:t>
      </w:r>
    </w:p>
    <w:p w:rsidR="00C31E53" w:rsidRDefault="00C31E53" w:rsidP="00C31E53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..................................................................</w:t>
      </w:r>
    </w:p>
    <w:p w:rsidR="00C31E53" w:rsidRDefault="00C31E53" w:rsidP="00C31E53">
      <w:pPr>
        <w:rPr>
          <w:szCs w:val="24"/>
        </w:rPr>
      </w:pPr>
      <w:r>
        <w:rPr>
          <w:szCs w:val="24"/>
        </w:rPr>
        <w:t xml:space="preserve"> (Wnioskodawca: imię, nazwisko i adres</w:t>
      </w:r>
    </w:p>
    <w:p w:rsidR="00C31E53" w:rsidRDefault="00C31E53" w:rsidP="00C31E53">
      <w:pPr>
        <w:rPr>
          <w:szCs w:val="24"/>
        </w:rPr>
      </w:pPr>
      <w:r>
        <w:rPr>
          <w:szCs w:val="24"/>
        </w:rPr>
        <w:t xml:space="preserve"> lub nazwa, siedziba i adres)</w:t>
      </w:r>
    </w:p>
    <w:p w:rsidR="00C31E53" w:rsidRDefault="00C31E53" w:rsidP="00C31E53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C31E53" w:rsidRDefault="00C31E53" w:rsidP="00C31E53">
      <w:pPr>
        <w:pStyle w:val="Nagwek1"/>
        <w:tabs>
          <w:tab w:val="left" w:pos="4820"/>
        </w:tabs>
        <w:spacing w:line="276" w:lineRule="auto"/>
        <w:jc w:val="left"/>
        <w:rPr>
          <w:sz w:val="24"/>
          <w:szCs w:val="24"/>
          <w:lang w:val="de-DE"/>
        </w:rPr>
      </w:pPr>
    </w:p>
    <w:p w:rsidR="00C31E53" w:rsidRDefault="00C31E53" w:rsidP="00C31E53">
      <w:pPr>
        <w:pStyle w:val="Nagwek1"/>
        <w:tabs>
          <w:tab w:val="left" w:pos="453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Wojewódzki Urząd Ochrony Zabytków</w:t>
      </w:r>
    </w:p>
    <w:p w:rsidR="00C31E53" w:rsidRDefault="00C31E53" w:rsidP="00C31E53">
      <w:pPr>
        <w:pStyle w:val="Nagwek1"/>
        <w:tabs>
          <w:tab w:val="left" w:pos="453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z/s w Przemyślu</w:t>
      </w:r>
    </w:p>
    <w:p w:rsidR="00C31E53" w:rsidRDefault="00C31E53" w:rsidP="00C31E53">
      <w:pPr>
        <w:ind w:left="4248" w:firstLine="708"/>
        <w:jc w:val="left"/>
        <w:rPr>
          <w:b/>
        </w:rPr>
      </w:pPr>
      <w:r>
        <w:rPr>
          <w:b/>
        </w:rPr>
        <w:t>Delegatura w…………………….</w:t>
      </w:r>
    </w:p>
    <w:p w:rsidR="00C31E53" w:rsidRDefault="00C31E53" w:rsidP="00C31E53">
      <w:pPr>
        <w:pStyle w:val="Nagwek1"/>
        <w:tabs>
          <w:tab w:val="left" w:pos="4536"/>
          <w:tab w:val="left" w:pos="4755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1E53" w:rsidRDefault="00C31E53" w:rsidP="00C31E53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C31E53" w:rsidRDefault="00C31E53" w:rsidP="00C31E53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WNIOSEK</w:t>
      </w:r>
    </w:p>
    <w:p w:rsidR="00C31E53" w:rsidRDefault="00C31E53" w:rsidP="00C31E53">
      <w:pPr>
        <w:spacing w:line="276" w:lineRule="auto"/>
        <w:jc w:val="center"/>
        <w:rPr>
          <w:b/>
          <w:szCs w:val="24"/>
        </w:rPr>
      </w:pPr>
      <w:r>
        <w:rPr>
          <w:szCs w:val="24"/>
        </w:rPr>
        <w:t>o wydanie pozwolenia na prowadzenie</w:t>
      </w:r>
    </w:p>
    <w:p w:rsidR="00C31E53" w:rsidRDefault="00C31E53" w:rsidP="00C31E53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prac konserwatorskich lub restauratorskich albo badań konserwatorskich </w:t>
      </w:r>
    </w:p>
    <w:p w:rsidR="00C31E53" w:rsidRDefault="00C31E53" w:rsidP="00C31E53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przy </w:t>
      </w:r>
      <w:r>
        <w:rPr>
          <w:b/>
          <w:szCs w:val="24"/>
          <w:u w:val="single"/>
        </w:rPr>
        <w:t xml:space="preserve">zabytku ruchomym </w:t>
      </w:r>
      <w:r>
        <w:rPr>
          <w:szCs w:val="24"/>
        </w:rPr>
        <w:t>wpisanym do rejestru zabytków</w:t>
      </w:r>
    </w:p>
    <w:p w:rsidR="00C31E53" w:rsidRDefault="00C31E53" w:rsidP="00C31E53">
      <w:pPr>
        <w:spacing w:line="276" w:lineRule="auto"/>
        <w:jc w:val="right"/>
        <w:rPr>
          <w:b/>
          <w:szCs w:val="24"/>
        </w:rPr>
      </w:pPr>
    </w:p>
    <w:p w:rsidR="00C31E53" w:rsidRDefault="00C31E53" w:rsidP="00C31E53">
      <w:pPr>
        <w:spacing w:line="276" w:lineRule="auto"/>
        <w:rPr>
          <w:szCs w:val="24"/>
        </w:rPr>
      </w:pPr>
      <w:r>
        <w:rPr>
          <w:sz w:val="22"/>
          <w:szCs w:val="22"/>
        </w:rPr>
        <w:t xml:space="preserve">Wnoszę o wydanie pozwolenia na przeprowadzenie prac konserwatorskich, restauratorskich albo badań konserwatorskich na podstawie art. 36 ust. 1 pkt 1 i pkt.3 ustawy z dnia 23 lipca 2003 r. o ochronie zabytków i opiece nad zabytkami /tj. Dz.U. z 2017 r. poz.2187 ze zm./ oraz § 3 </w:t>
      </w:r>
      <w:r>
        <w:rPr>
          <w:szCs w:val="24"/>
        </w:rPr>
        <w:t xml:space="preserve">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</w:t>
      </w:r>
      <w:r>
        <w:rPr>
          <w:szCs w:val="24"/>
        </w:rPr>
        <w:br/>
        <w:t>/Dz. U. 2018, poz.1609/</w:t>
      </w:r>
    </w:p>
    <w:p w:rsidR="00C31E53" w:rsidRDefault="00C31E53" w:rsidP="00C31E53">
      <w:pPr>
        <w:spacing w:line="276" w:lineRule="auto"/>
      </w:pPr>
    </w:p>
    <w:p w:rsidR="00C31E53" w:rsidRDefault="00C31E53" w:rsidP="00C31E53">
      <w:pPr>
        <w:pStyle w:val="Nagwek2"/>
        <w:spacing w:line="276" w:lineRule="auto"/>
        <w:rPr>
          <w:rFonts w:ascii="Times New Roman" w:hAnsi="Times New Roman" w:cs="Times New Roman"/>
          <w:sz w:val="24"/>
        </w:rPr>
      </w:pPr>
    </w:p>
    <w:p w:rsidR="00C31E53" w:rsidRDefault="00C31E53" w:rsidP="00C31E53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szCs w:val="24"/>
        </w:rPr>
        <w:t>Wskazanie zabytku z uwzględnieniem miejsca jego przechowywania:</w:t>
      </w:r>
    </w:p>
    <w:p w:rsidR="00C31E53" w:rsidRDefault="00C31E53" w:rsidP="00C31E53">
      <w:pPr>
        <w:pStyle w:val="Tekstpodstawowy"/>
        <w:spacing w:line="276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C31E53" w:rsidRDefault="00C31E53" w:rsidP="00C31E53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C31E53" w:rsidRDefault="00C31E53" w:rsidP="00C31E53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C31E53" w:rsidRDefault="00C31E53" w:rsidP="00C31E53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3E02E2" w:rsidRDefault="003E02E2" w:rsidP="00C31E53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bookmarkStart w:id="0" w:name="_GoBack"/>
      <w:bookmarkEnd w:id="0"/>
    </w:p>
    <w:p w:rsidR="00C31E53" w:rsidRDefault="00C31E53" w:rsidP="00C31E53">
      <w:pPr>
        <w:shd w:val="clear" w:color="auto" w:fill="FFFFFF"/>
        <w:spacing w:after="150"/>
        <w:jc w:val="center"/>
        <w:rPr>
          <w:b/>
          <w:szCs w:val="24"/>
        </w:rPr>
      </w:pPr>
      <w:r>
        <w:rPr>
          <w:b/>
          <w:szCs w:val="24"/>
        </w:rPr>
        <w:lastRenderedPageBreak/>
        <w:t>Klauzula informacyjna</w:t>
      </w:r>
    </w:p>
    <w:p w:rsidR="00C31E53" w:rsidRDefault="00C31E53" w:rsidP="00C31E53">
      <w:pPr>
        <w:shd w:val="clear" w:color="auto" w:fill="FFFFFF"/>
        <w:spacing w:after="150"/>
        <w:rPr>
          <w:szCs w:val="24"/>
        </w:rPr>
      </w:pPr>
    </w:p>
    <w:p w:rsidR="00C31E53" w:rsidRDefault="00C31E53" w:rsidP="00C31E53">
      <w:pPr>
        <w:shd w:val="clear" w:color="auto" w:fill="FFFFFF"/>
        <w:spacing w:after="150"/>
        <w:rPr>
          <w:szCs w:val="24"/>
        </w:rPr>
      </w:pPr>
      <w:r>
        <w:rPr>
          <w:szCs w:val="24"/>
        </w:rPr>
        <w:t>W związku z pozyskiwaniem danych osobowych informujemy, zgodnie z zapisami ogólnego rozporządzenia o ochronie danych osobowych z dnia 27 kwietnia 2016 r. (dalej: RODO), że:</w:t>
      </w:r>
    </w:p>
    <w:p w:rsidR="00C31E53" w:rsidRDefault="00C31E53" w:rsidP="00C31E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>Administratorem Pani/Pana danych osobowych jest Podkarpacki Wojewódzki Konserwator Zabytków, ul. Jagiellońska 29, 37-700 Przemyśl,</w:t>
      </w:r>
    </w:p>
    <w:p w:rsidR="00C31E53" w:rsidRDefault="00C31E53" w:rsidP="00C31E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C31E53" w:rsidRDefault="00C31E53" w:rsidP="00C31E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C31E53" w:rsidRDefault="00C31E53" w:rsidP="00C31E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>odbiorcami Pani/Pana danych osobowych będą wyłącznie podmioty uprawnione do uzyskania danych osobowych na podstawie przepisów prawa lub zawartych umów,</w:t>
      </w:r>
    </w:p>
    <w:p w:rsidR="00C31E53" w:rsidRDefault="00C31E53" w:rsidP="00C31E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C31E53" w:rsidRDefault="00C31E53" w:rsidP="00C31E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>przysługuje Pani/Panu prawo do:</w:t>
      </w:r>
    </w:p>
    <w:p w:rsidR="00C31E53" w:rsidRDefault="00C31E53" w:rsidP="00C31E5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00"/>
        <w:rPr>
          <w:szCs w:val="24"/>
        </w:rPr>
      </w:pPr>
      <w:r>
        <w:rPr>
          <w:szCs w:val="24"/>
        </w:rPr>
        <w:t>żądania dostępu do danych osobowych na podstawie art. 15 RODO,</w:t>
      </w:r>
    </w:p>
    <w:p w:rsidR="00C31E53" w:rsidRDefault="00C31E53" w:rsidP="00C31E5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00"/>
        <w:rPr>
          <w:szCs w:val="24"/>
        </w:rPr>
      </w:pPr>
      <w:r>
        <w:rPr>
          <w:szCs w:val="24"/>
        </w:rPr>
        <w:t>sprostowania swoich danych na podstawie art. 16 RODO,</w:t>
      </w:r>
    </w:p>
    <w:p w:rsidR="00C31E53" w:rsidRDefault="00C31E53" w:rsidP="00C31E5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00"/>
        <w:rPr>
          <w:szCs w:val="24"/>
        </w:rPr>
      </w:pPr>
      <w:r>
        <w:rPr>
          <w:szCs w:val="24"/>
        </w:rPr>
        <w:t>ograniczenia przetwarzania danych na podstawie art. 18 RODO oraz ich usunięcia po ustaniu okresu przechowywania, w myśl obowiązujących przepisów,</w:t>
      </w:r>
    </w:p>
    <w:p w:rsidR="00C31E53" w:rsidRDefault="00C31E53" w:rsidP="00C31E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>przysługuje Pani/Panu prawo do cofnięcia zgody, na podstawie której przetwarzane są Pani/Pana dane osobowe (jeśli przetwarzanie odbywa się na podstawie Pani/Pana zgody),</w:t>
      </w:r>
    </w:p>
    <w:p w:rsidR="00C31E53" w:rsidRDefault="00C31E53" w:rsidP="00C31E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C31E53" w:rsidRDefault="00C31E53" w:rsidP="00C31E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 xml:space="preserve">przysługuje Pani/Panu prawo do przenoszenia swoich danych, jednak pozytywne rozpatrzenie Pani/Pana prawa do przeniesienia Pani/Pana danych musi być zgodne </w:t>
      </w:r>
      <w:r>
        <w:rPr>
          <w:szCs w:val="24"/>
        </w:rPr>
        <w:br/>
        <w:t>z przepisami prawa, na podstawie których odbywa się przetwarzanie,</w:t>
      </w:r>
    </w:p>
    <w:p w:rsidR="00C31E53" w:rsidRDefault="00C31E53" w:rsidP="00C31E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contextualSpacing/>
        <w:rPr>
          <w:szCs w:val="24"/>
        </w:rPr>
      </w:pPr>
      <w:r>
        <w:rPr>
          <w:szCs w:val="24"/>
        </w:rPr>
        <w:t xml:space="preserve">Pani/Pana dane nie będą poddane zautomatyzowanym procesom związanym </w:t>
      </w:r>
      <w:r>
        <w:rPr>
          <w:szCs w:val="24"/>
        </w:rPr>
        <w:br/>
        <w:t>z podejmowaniem decyzji, w tym profilowaniu,</w:t>
      </w:r>
    </w:p>
    <w:p w:rsidR="00C31E53" w:rsidRDefault="00C31E53" w:rsidP="00C31E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contextualSpacing/>
        <w:rPr>
          <w:szCs w:val="24"/>
        </w:rPr>
      </w:pPr>
      <w:r>
        <w:rPr>
          <w:szCs w:val="24"/>
        </w:rPr>
        <w:t>Pani/Pana dane nie będą przekazane odbiorcom w państwach znajdujących się poza Unią Europejską i Europejskim Obszarem Gospodarczym lub do organizacji międzynarodowej bez postawy prawnej.</w:t>
      </w:r>
    </w:p>
    <w:p w:rsidR="00C31E53" w:rsidRDefault="00C31E53" w:rsidP="00C31E53">
      <w:pPr>
        <w:shd w:val="clear" w:color="auto" w:fill="FFFFFF"/>
        <w:spacing w:before="100" w:beforeAutospacing="1" w:after="100" w:afterAutospacing="1"/>
        <w:ind w:left="450"/>
        <w:contextualSpacing/>
        <w:rPr>
          <w:szCs w:val="24"/>
        </w:rPr>
      </w:pPr>
    </w:p>
    <w:p w:rsidR="00C31E53" w:rsidRDefault="00C31E53" w:rsidP="00C31E53">
      <w:pPr>
        <w:shd w:val="clear" w:color="auto" w:fill="FFFFFF"/>
        <w:spacing w:after="150"/>
        <w:contextualSpacing/>
        <w:rPr>
          <w:szCs w:val="24"/>
        </w:rPr>
      </w:pPr>
      <w:r>
        <w:rPr>
          <w:szCs w:val="24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:rsidR="00C31E53" w:rsidRDefault="00C31E53" w:rsidP="00C31E5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 xml:space="preserve">listownie na adres: Wojewódzki Urząd Ochrony Zabytków z/s w Przemyślu, </w:t>
      </w:r>
      <w:r>
        <w:rPr>
          <w:szCs w:val="24"/>
        </w:rPr>
        <w:br/>
        <w:t>ul. Jagiellońska 29, 37-700 Przemyśl</w:t>
      </w:r>
    </w:p>
    <w:p w:rsidR="00C31E53" w:rsidRDefault="00C31E53" w:rsidP="00C31E5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>telefonicznie 16 678 59 44, wew. 39, 16 678 61 78, wew. 39</w:t>
      </w:r>
    </w:p>
    <w:p w:rsidR="00C31E53" w:rsidRDefault="00C31E53" w:rsidP="00C31E5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>
        <w:rPr>
          <w:szCs w:val="24"/>
        </w:rPr>
        <w:t>e-mailowo: rodo@wuozprzemysl.pl</w:t>
      </w:r>
    </w:p>
    <w:p w:rsidR="00C31E53" w:rsidRDefault="00C31E53" w:rsidP="00C31E53">
      <w:pPr>
        <w:shd w:val="clear" w:color="auto" w:fill="FFFFFF"/>
        <w:spacing w:after="150"/>
        <w:rPr>
          <w:szCs w:val="24"/>
        </w:rPr>
      </w:pPr>
      <w:r>
        <w:rPr>
          <w:szCs w:val="24"/>
        </w:rPr>
        <w:lastRenderedPageBreak/>
        <w:t xml:space="preserve">Możliwy jest również kontakt osobisty w siedzibie Urzędu przy ul. Jagiellońskiej 29 </w:t>
      </w:r>
      <w:r>
        <w:rPr>
          <w:szCs w:val="24"/>
        </w:rPr>
        <w:br/>
        <w:t>w Przemyślu.</w:t>
      </w:r>
    </w:p>
    <w:p w:rsidR="00C31E53" w:rsidRDefault="00C31E53" w:rsidP="00C31E53">
      <w:pPr>
        <w:shd w:val="clear" w:color="auto" w:fill="FFFFFF"/>
        <w:spacing w:after="150"/>
        <w:rPr>
          <w:szCs w:val="24"/>
        </w:rPr>
      </w:pPr>
      <w:r>
        <w:rPr>
          <w:szCs w:val="24"/>
        </w:rPr>
        <w:t>Jeśli uzna Pani/Pan, że dane osobowe nie są przetwarzane w sposób prawidłowy przysługuje Pani/Pan prawo wniesienia skargi do organu nadzorczego – Urzędu Ochrony Danych Osobowych.</w:t>
      </w:r>
    </w:p>
    <w:p w:rsidR="00C31E53" w:rsidRDefault="00C31E53" w:rsidP="00C31E53">
      <w:pPr>
        <w:rPr>
          <w:rFonts w:eastAsiaTheme="minorHAnsi"/>
          <w:b/>
          <w:szCs w:val="24"/>
          <w:lang w:eastAsia="en-US"/>
        </w:rPr>
      </w:pPr>
    </w:p>
    <w:p w:rsidR="00C31E53" w:rsidRDefault="00C31E53" w:rsidP="00C31E53">
      <w:pPr>
        <w:autoSpaceDE w:val="0"/>
        <w:autoSpaceDN w:val="0"/>
        <w:adjustRightInd w:val="0"/>
        <w:ind w:left="6372"/>
        <w:rPr>
          <w:sz w:val="22"/>
          <w:szCs w:val="24"/>
        </w:rPr>
      </w:pPr>
    </w:p>
    <w:p w:rsidR="00C31E53" w:rsidRDefault="00C31E53" w:rsidP="00C31E53">
      <w:pPr>
        <w:autoSpaceDE w:val="0"/>
        <w:autoSpaceDN w:val="0"/>
        <w:adjustRightInd w:val="0"/>
        <w:ind w:left="6372"/>
        <w:rPr>
          <w:szCs w:val="24"/>
        </w:rPr>
      </w:pPr>
    </w:p>
    <w:p w:rsidR="00C31E53" w:rsidRDefault="00C31E53" w:rsidP="00C31E53">
      <w:pPr>
        <w:autoSpaceDE w:val="0"/>
        <w:autoSpaceDN w:val="0"/>
        <w:adjustRightInd w:val="0"/>
        <w:ind w:left="6372"/>
        <w:rPr>
          <w:szCs w:val="24"/>
        </w:rPr>
      </w:pPr>
      <w:r>
        <w:rPr>
          <w:szCs w:val="24"/>
        </w:rPr>
        <w:t>……..………………..</w:t>
      </w:r>
    </w:p>
    <w:p w:rsidR="00C31E53" w:rsidRPr="00C31E53" w:rsidRDefault="00C31E53" w:rsidP="00C31E53">
      <w:pPr>
        <w:autoSpaceDE w:val="0"/>
        <w:autoSpaceDN w:val="0"/>
        <w:adjustRightInd w:val="0"/>
        <w:ind w:left="6372"/>
        <w:rPr>
          <w:b/>
          <w:szCs w:val="24"/>
        </w:rPr>
      </w:pPr>
      <w:r>
        <w:rPr>
          <w:b/>
          <w:szCs w:val="24"/>
        </w:rPr>
        <w:t>Podpis wnioskodawcy</w:t>
      </w:r>
    </w:p>
    <w:p w:rsidR="00C31E53" w:rsidRDefault="00C31E53" w:rsidP="00C31E53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C31E53" w:rsidRDefault="00C31E53" w:rsidP="00C31E53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>
        <w:rPr>
          <w:b/>
          <w:szCs w:val="24"/>
        </w:rPr>
        <w:t>WYKAZ ZAŁĄCZNIKÓW</w:t>
      </w:r>
      <w:r>
        <w:rPr>
          <w:szCs w:val="24"/>
        </w:rPr>
        <w:t xml:space="preserve"> do wniosku:</w:t>
      </w:r>
    </w:p>
    <w:p w:rsidR="00C31E53" w:rsidRDefault="00C31E53" w:rsidP="00C31E53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 xml:space="preserve">1) </w:t>
      </w:r>
      <w:r>
        <w:rPr>
          <w:b/>
          <w:szCs w:val="24"/>
        </w:rPr>
        <w:t>program</w:t>
      </w:r>
      <w:r>
        <w:rPr>
          <w:szCs w:val="24"/>
        </w:rPr>
        <w:t xml:space="preserve"> prac konserwatorskich, restauratorskich albo badań konserwatorskich zawierający imię i nazwisko autora oraz informacje niezbędne do oceny wpływu prac lub badań na zabytek, w szczególności:</w:t>
      </w:r>
    </w:p>
    <w:p w:rsidR="00C31E53" w:rsidRDefault="00C31E53" w:rsidP="00C31E53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a/ opis stanu zachowania zabytku;</w:t>
      </w:r>
    </w:p>
    <w:p w:rsidR="00C31E53" w:rsidRDefault="00C31E53" w:rsidP="00C31E53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b/ wskazanie oczekiwanych efektów prac lub badań,</w:t>
      </w:r>
    </w:p>
    <w:p w:rsidR="00C31E53" w:rsidRDefault="00C31E53" w:rsidP="00C31E53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c/ wskazanie przewidzianych do wykonania czynności, z podaniem metod, materiałów i technik,</w:t>
      </w:r>
    </w:p>
    <w:p w:rsidR="00C31E53" w:rsidRDefault="00C31E53" w:rsidP="00C31E53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2) oświadczenie wnioskodawcy o posiadaniu tytułu prawnego do korzystania z zabytku, uprawniającego do występowania z  wnioskiem.</w:t>
      </w:r>
    </w:p>
    <w:p w:rsidR="00C31E53" w:rsidRDefault="00C31E53" w:rsidP="00C31E53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 xml:space="preserve">3) dokument poświadczający uiszczenie przez wnioskodawcę </w:t>
      </w:r>
      <w:r>
        <w:rPr>
          <w:b/>
          <w:szCs w:val="24"/>
        </w:rPr>
        <w:t>opłaty skarbowej</w:t>
      </w:r>
      <w:r>
        <w:rPr>
          <w:szCs w:val="24"/>
        </w:rPr>
        <w:t xml:space="preserve">. </w:t>
      </w:r>
    </w:p>
    <w:p w:rsidR="00C31E53" w:rsidRDefault="00C31E53" w:rsidP="00C31E53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C31E53" w:rsidRDefault="00C31E53" w:rsidP="00C31E53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C31E53" w:rsidRDefault="00C31E53" w:rsidP="00C31E53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C31E53" w:rsidRDefault="00C31E53" w:rsidP="00C31E53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C31E53" w:rsidRDefault="00C31E53" w:rsidP="00C31E53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C31E53" w:rsidRDefault="00C31E53" w:rsidP="00C31E53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C31E53" w:rsidRDefault="00C31E53" w:rsidP="00C31E53">
      <w:pPr>
        <w:tabs>
          <w:tab w:val="left" w:pos="1245"/>
        </w:tabs>
      </w:pPr>
    </w:p>
    <w:p w:rsidR="00C31E53" w:rsidRDefault="00C31E53" w:rsidP="00C31E53"/>
    <w:p w:rsidR="00C31E53" w:rsidRDefault="00C31E53" w:rsidP="00C31E53"/>
    <w:p w:rsidR="00C31E53" w:rsidRDefault="00C31E53" w:rsidP="00C31E53"/>
    <w:p w:rsidR="00B44A5B" w:rsidRDefault="00B44A5B"/>
    <w:sectPr w:rsidR="00B44A5B" w:rsidSect="00B4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53"/>
    <w:rsid w:val="00217902"/>
    <w:rsid w:val="002439B9"/>
    <w:rsid w:val="003E02E2"/>
    <w:rsid w:val="00B44A5B"/>
    <w:rsid w:val="00C31E53"/>
    <w:rsid w:val="00CD2017"/>
    <w:rsid w:val="00C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AA53"/>
  <w15:docId w15:val="{36F4A934-1D44-44E5-A8D9-F6EA9896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31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1E53"/>
    <w:pPr>
      <w:keepNext/>
      <w:autoSpaceDE w:val="0"/>
      <w:autoSpaceDN w:val="0"/>
      <w:adjustRightInd w:val="0"/>
      <w:jc w:val="right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31E53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1E5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31E53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1E53"/>
    <w:pPr>
      <w:autoSpaceDE w:val="0"/>
      <w:autoSpaceDN w:val="0"/>
      <w:adjustRightInd w:val="0"/>
      <w:jc w:val="left"/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1E53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4723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Błoński</cp:lastModifiedBy>
  <cp:revision>2</cp:revision>
  <dcterms:created xsi:type="dcterms:W3CDTF">2019-10-28T09:38:00Z</dcterms:created>
  <dcterms:modified xsi:type="dcterms:W3CDTF">2019-10-28T09:38:00Z</dcterms:modified>
</cp:coreProperties>
</file>